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B79" w:rsidRDefault="001E4533" w:rsidP="00DA6B79">
      <w:pPr>
        <w:spacing w:after="120"/>
        <w:jc w:val="center"/>
        <w:rPr>
          <w:rFonts w:ascii="Elephant" w:hAnsi="Elephant" w:cs="Times New Roman"/>
          <w:sz w:val="24"/>
          <w:szCs w:val="24"/>
        </w:rPr>
      </w:pPr>
      <w:r>
        <w:rPr>
          <w:rFonts w:ascii="Elephant" w:hAnsi="Elephant" w:cs="Times New Roman"/>
          <w:sz w:val="24"/>
          <w:szCs w:val="24"/>
        </w:rPr>
        <w:t>SOME TIPS ON WRITING LETTERS TO EDITORS</w:t>
      </w:r>
    </w:p>
    <w:p w:rsidR="001E4533" w:rsidRDefault="003C29E2" w:rsidP="00DA6B7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C29E2">
        <w:rPr>
          <w:rFonts w:ascii="Times New Roman" w:hAnsi="Times New Roman" w:cs="Times New Roman"/>
          <w:sz w:val="24"/>
          <w:szCs w:val="24"/>
        </w:rPr>
        <w:t xml:space="preserve">Political cartoons and letters </w:t>
      </w:r>
      <w:r w:rsidR="00267033">
        <w:rPr>
          <w:rFonts w:ascii="Times New Roman" w:hAnsi="Times New Roman" w:cs="Times New Roman"/>
          <w:sz w:val="24"/>
          <w:szCs w:val="24"/>
        </w:rPr>
        <w:t xml:space="preserve">to the editor </w:t>
      </w:r>
      <w:r w:rsidRPr="003C29E2">
        <w:rPr>
          <w:rFonts w:ascii="Times New Roman" w:hAnsi="Times New Roman" w:cs="Times New Roman"/>
          <w:sz w:val="24"/>
          <w:szCs w:val="24"/>
        </w:rPr>
        <w:t xml:space="preserve">are some of the “most read” </w:t>
      </w:r>
      <w:r w:rsidR="00A67F80">
        <w:rPr>
          <w:rFonts w:ascii="Times New Roman" w:hAnsi="Times New Roman" w:cs="Times New Roman"/>
          <w:sz w:val="24"/>
          <w:szCs w:val="24"/>
        </w:rPr>
        <w:t>parts</w:t>
      </w:r>
      <w:r w:rsidRPr="003C29E2">
        <w:rPr>
          <w:rFonts w:ascii="Times New Roman" w:hAnsi="Times New Roman" w:cs="Times New Roman"/>
          <w:sz w:val="24"/>
          <w:szCs w:val="24"/>
        </w:rPr>
        <w:t xml:space="preserve"> of any newspaper.</w:t>
      </w:r>
      <w:r>
        <w:rPr>
          <w:rFonts w:ascii="Times New Roman" w:hAnsi="Times New Roman" w:cs="Times New Roman"/>
          <w:sz w:val="24"/>
          <w:szCs w:val="24"/>
        </w:rPr>
        <w:t xml:space="preserve"> You may not be a cartoonist; but anybody can write a letter. And people do read them, including l</w:t>
      </w:r>
      <w:r w:rsidR="001E4533">
        <w:rPr>
          <w:rFonts w:ascii="Times New Roman" w:hAnsi="Times New Roman" w:cs="Times New Roman"/>
          <w:sz w:val="24"/>
          <w:szCs w:val="24"/>
        </w:rPr>
        <w:t>egislators, public officials, and opinion leaders</w:t>
      </w:r>
      <w:r w:rsidR="00745B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They </w:t>
      </w:r>
      <w:r w:rsidR="00745B07">
        <w:rPr>
          <w:rFonts w:ascii="Times New Roman" w:hAnsi="Times New Roman" w:cs="Times New Roman"/>
          <w:sz w:val="24"/>
          <w:szCs w:val="24"/>
        </w:rPr>
        <w:t>understand</w:t>
      </w:r>
      <w:r>
        <w:rPr>
          <w:rFonts w:ascii="Times New Roman" w:hAnsi="Times New Roman" w:cs="Times New Roman"/>
          <w:sz w:val="24"/>
          <w:szCs w:val="24"/>
        </w:rPr>
        <w:t xml:space="preserve"> that human </w:t>
      </w:r>
      <w:r w:rsidR="001E4533">
        <w:rPr>
          <w:rFonts w:ascii="Times New Roman" w:hAnsi="Times New Roman" w:cs="Times New Roman"/>
          <w:sz w:val="24"/>
          <w:szCs w:val="24"/>
        </w:rPr>
        <w:t xml:space="preserve">behavior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1E4533">
        <w:rPr>
          <w:rFonts w:ascii="Times New Roman" w:hAnsi="Times New Roman" w:cs="Times New Roman"/>
          <w:sz w:val="24"/>
          <w:szCs w:val="24"/>
        </w:rPr>
        <w:t xml:space="preserve">driven </w:t>
      </w:r>
      <w:r w:rsidR="00745B07">
        <w:rPr>
          <w:rFonts w:ascii="Times New Roman" w:hAnsi="Times New Roman" w:cs="Times New Roman"/>
          <w:sz w:val="24"/>
          <w:szCs w:val="24"/>
        </w:rPr>
        <w:t>more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533">
        <w:rPr>
          <w:rFonts w:ascii="Times New Roman" w:hAnsi="Times New Roman" w:cs="Times New Roman"/>
          <w:sz w:val="24"/>
          <w:szCs w:val="24"/>
        </w:rPr>
        <w:t>by perception and beliefs</w:t>
      </w:r>
      <w:r w:rsidR="00745B07">
        <w:rPr>
          <w:rFonts w:ascii="Times New Roman" w:hAnsi="Times New Roman" w:cs="Times New Roman"/>
          <w:sz w:val="24"/>
          <w:szCs w:val="24"/>
        </w:rPr>
        <w:t xml:space="preserve"> than by facts; so they want to know what people in the community are thinking</w:t>
      </w:r>
      <w:r w:rsidR="001E4533">
        <w:rPr>
          <w:rFonts w:ascii="Times New Roman" w:hAnsi="Times New Roman" w:cs="Times New Roman"/>
          <w:sz w:val="24"/>
          <w:szCs w:val="24"/>
        </w:rPr>
        <w:t xml:space="preserve">. </w:t>
      </w:r>
      <w:r w:rsidR="004E6B22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Many </w:t>
      </w:r>
      <w:r w:rsidR="001314CE">
        <w:rPr>
          <w:rFonts w:ascii="Times New Roman" w:hAnsi="Times New Roman" w:cs="Times New Roman"/>
          <w:sz w:val="24"/>
          <w:szCs w:val="24"/>
        </w:rPr>
        <w:t xml:space="preserve">liberals </w:t>
      </w:r>
      <w:r w:rsidR="004E6B22">
        <w:rPr>
          <w:rFonts w:ascii="Times New Roman" w:hAnsi="Times New Roman" w:cs="Times New Roman"/>
          <w:sz w:val="24"/>
          <w:szCs w:val="24"/>
        </w:rPr>
        <w:t>look down on</w:t>
      </w:r>
      <w:r>
        <w:rPr>
          <w:rFonts w:ascii="Times New Roman" w:hAnsi="Times New Roman" w:cs="Times New Roman"/>
          <w:sz w:val="24"/>
          <w:szCs w:val="24"/>
        </w:rPr>
        <w:t xml:space="preserve"> writing letters to editors because so many are little more than partisan rant. Others find writing </w:t>
      </w:r>
      <w:r w:rsidR="00355B0D">
        <w:rPr>
          <w:rFonts w:ascii="Times New Roman" w:hAnsi="Times New Roman" w:cs="Times New Roman"/>
          <w:sz w:val="24"/>
          <w:szCs w:val="24"/>
        </w:rPr>
        <w:t>letters</w:t>
      </w:r>
      <w:r>
        <w:rPr>
          <w:rFonts w:ascii="Times New Roman" w:hAnsi="Times New Roman" w:cs="Times New Roman"/>
          <w:sz w:val="24"/>
          <w:szCs w:val="24"/>
        </w:rPr>
        <w:t xml:space="preserve"> daunting because they think they have to be clever </w:t>
      </w:r>
      <w:r w:rsidR="004E6B22">
        <w:rPr>
          <w:rFonts w:ascii="Times New Roman" w:hAnsi="Times New Roman" w:cs="Times New Roman"/>
          <w:sz w:val="24"/>
          <w:szCs w:val="24"/>
        </w:rPr>
        <w:t>with words.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B22"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z w:val="24"/>
          <w:szCs w:val="24"/>
        </w:rPr>
        <w:t xml:space="preserve"> a good letter doesn’t need to be </w:t>
      </w:r>
      <w:r w:rsidR="001314CE">
        <w:rPr>
          <w:rFonts w:ascii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hAnsi="Times New Roman" w:cs="Times New Roman"/>
          <w:sz w:val="24"/>
          <w:szCs w:val="24"/>
        </w:rPr>
        <w:t xml:space="preserve">more than an honest expression of </w:t>
      </w:r>
      <w:r w:rsidR="004E6B22">
        <w:rPr>
          <w:rFonts w:ascii="Times New Roman" w:hAnsi="Times New Roman" w:cs="Times New Roman"/>
          <w:sz w:val="24"/>
          <w:szCs w:val="24"/>
        </w:rPr>
        <w:t xml:space="preserve">your own point of view. </w:t>
      </w:r>
      <w:r w:rsidR="001314CE"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/>
          <w:sz w:val="24"/>
          <w:szCs w:val="24"/>
        </w:rPr>
        <w:t xml:space="preserve"> who avoid writing </w:t>
      </w:r>
      <w:r w:rsidR="00355B0D">
        <w:rPr>
          <w:rFonts w:ascii="Times New Roman" w:hAnsi="Times New Roman" w:cs="Times New Roman"/>
          <w:sz w:val="24"/>
          <w:szCs w:val="24"/>
        </w:rPr>
        <w:t>letters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533">
        <w:rPr>
          <w:rFonts w:ascii="Times New Roman" w:hAnsi="Times New Roman" w:cs="Times New Roman"/>
          <w:sz w:val="24"/>
          <w:szCs w:val="24"/>
        </w:rPr>
        <w:t>lose out by default on a valuable tool for influencing attitudes, promoting candidates, and advocating for ideas, issues and points of view. In the “winner-take-all” arena of politics, staying above the fray is a losing strategy</w:t>
      </w:r>
      <w:r w:rsidR="001E4533">
        <w:rPr>
          <w:rFonts w:ascii="Times New Roman" w:hAnsi="Times New Roman" w:cs="Times New Roman"/>
          <w:sz w:val="24"/>
          <w:szCs w:val="24"/>
        </w:rPr>
        <w:br/>
        <w:t xml:space="preserve">       Conservatives tend to write more letters, and you can use that to your advantage. Editors want to appear fair and even handed, so they try to pair </w:t>
      </w:r>
      <w:r w:rsidR="00923E87">
        <w:rPr>
          <w:rFonts w:ascii="Times New Roman" w:hAnsi="Times New Roman" w:cs="Times New Roman"/>
          <w:sz w:val="24"/>
          <w:szCs w:val="24"/>
        </w:rPr>
        <w:t>conservative</w:t>
      </w:r>
      <w:r w:rsidR="003C6204">
        <w:rPr>
          <w:rFonts w:ascii="Times New Roman" w:hAnsi="Times New Roman" w:cs="Times New Roman"/>
          <w:sz w:val="24"/>
          <w:szCs w:val="24"/>
        </w:rPr>
        <w:t xml:space="preserve"> letters with </w:t>
      </w:r>
      <w:r w:rsidR="00923E87">
        <w:rPr>
          <w:rFonts w:ascii="Times New Roman" w:hAnsi="Times New Roman" w:cs="Times New Roman"/>
          <w:sz w:val="24"/>
          <w:szCs w:val="24"/>
        </w:rPr>
        <w:t>liberal letters whenever they can. And t</w:t>
      </w:r>
      <w:r w:rsidR="001E4533">
        <w:rPr>
          <w:rFonts w:ascii="Times New Roman" w:hAnsi="Times New Roman" w:cs="Times New Roman"/>
          <w:sz w:val="24"/>
          <w:szCs w:val="24"/>
        </w:rPr>
        <w:t>he</w:t>
      </w:r>
      <w:r w:rsidR="003C6204">
        <w:rPr>
          <w:rFonts w:ascii="Times New Roman" w:hAnsi="Times New Roman" w:cs="Times New Roman"/>
          <w:sz w:val="24"/>
          <w:szCs w:val="24"/>
        </w:rPr>
        <w:t>y</w:t>
      </w:r>
      <w:r w:rsidR="001E4533">
        <w:rPr>
          <w:rFonts w:ascii="Times New Roman" w:hAnsi="Times New Roman" w:cs="Times New Roman"/>
          <w:sz w:val="24"/>
          <w:szCs w:val="24"/>
        </w:rPr>
        <w:t xml:space="preserve"> often have a surplus of letters from conservatives and are looking for letters with a liberal point of view.</w:t>
      </w:r>
    </w:p>
    <w:p w:rsidR="00D31F40" w:rsidRDefault="00F41512" w:rsidP="00F4151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41512">
        <w:rPr>
          <w:rFonts w:ascii="Times New Roman" w:hAnsi="Times New Roman" w:cs="Times New Roman"/>
          <w:b/>
          <w:sz w:val="24"/>
          <w:szCs w:val="24"/>
        </w:rPr>
        <w:t>Timeliness</w:t>
      </w:r>
      <w:r w:rsidR="002E0847">
        <w:rPr>
          <w:rFonts w:ascii="Times New Roman" w:hAnsi="Times New Roman" w:cs="Times New Roman"/>
          <w:b/>
          <w:sz w:val="24"/>
          <w:szCs w:val="24"/>
        </w:rPr>
        <w:br/>
      </w:r>
      <w:r w:rsidR="002E0847" w:rsidRPr="002E0847">
        <w:rPr>
          <w:rFonts w:ascii="Times New Roman" w:hAnsi="Times New Roman" w:cs="Times New Roman"/>
          <w:sz w:val="24"/>
          <w:szCs w:val="24"/>
        </w:rPr>
        <w:t xml:space="preserve">With Trump in the White House, there’s no shortage of </w:t>
      </w:r>
      <w:r w:rsidR="002E0847">
        <w:rPr>
          <w:rFonts w:ascii="Times New Roman" w:hAnsi="Times New Roman" w:cs="Times New Roman"/>
          <w:sz w:val="24"/>
          <w:szCs w:val="24"/>
        </w:rPr>
        <w:t xml:space="preserve">strong </w:t>
      </w:r>
      <w:r w:rsidR="002E0847" w:rsidRPr="002E0847">
        <w:rPr>
          <w:rFonts w:ascii="Times New Roman" w:hAnsi="Times New Roman" w:cs="Times New Roman"/>
          <w:sz w:val="24"/>
          <w:szCs w:val="24"/>
        </w:rPr>
        <w:t>ammunition for letters.</w:t>
      </w:r>
      <w:r w:rsidRPr="002E0847">
        <w:rPr>
          <w:rFonts w:ascii="Times New Roman" w:hAnsi="Times New Roman" w:cs="Times New Roman"/>
          <w:sz w:val="24"/>
          <w:szCs w:val="24"/>
        </w:rPr>
        <w:br/>
      </w:r>
      <w:r w:rsidR="000B38EE">
        <w:rPr>
          <w:rFonts w:ascii="Times New Roman" w:hAnsi="Times New Roman" w:cs="Times New Roman"/>
          <w:sz w:val="24"/>
          <w:szCs w:val="24"/>
        </w:rPr>
        <w:t xml:space="preserve">A timely response pegged to a </w:t>
      </w:r>
      <w:r w:rsidR="007C019A">
        <w:rPr>
          <w:rFonts w:ascii="Times New Roman" w:hAnsi="Times New Roman" w:cs="Times New Roman"/>
          <w:sz w:val="24"/>
          <w:szCs w:val="24"/>
        </w:rPr>
        <w:t>hot topic</w:t>
      </w:r>
      <w:r w:rsidR="00923E87">
        <w:rPr>
          <w:rFonts w:ascii="Times New Roman" w:hAnsi="Times New Roman" w:cs="Times New Roman"/>
          <w:sz w:val="24"/>
          <w:szCs w:val="24"/>
        </w:rPr>
        <w:t>,</w:t>
      </w:r>
      <w:r w:rsidR="000B38EE">
        <w:rPr>
          <w:rFonts w:ascii="Times New Roman" w:hAnsi="Times New Roman" w:cs="Times New Roman"/>
          <w:sz w:val="24"/>
          <w:szCs w:val="24"/>
        </w:rPr>
        <w:t xml:space="preserve"> </w:t>
      </w:r>
      <w:r w:rsidR="006F2DD8">
        <w:rPr>
          <w:rFonts w:ascii="Times New Roman" w:hAnsi="Times New Roman" w:cs="Times New Roman"/>
          <w:sz w:val="24"/>
          <w:szCs w:val="24"/>
        </w:rPr>
        <w:t xml:space="preserve">or </w:t>
      </w:r>
      <w:r w:rsidR="00923E87">
        <w:rPr>
          <w:rFonts w:ascii="Times New Roman" w:hAnsi="Times New Roman" w:cs="Times New Roman"/>
          <w:sz w:val="24"/>
          <w:szCs w:val="24"/>
        </w:rPr>
        <w:t>a</w:t>
      </w:r>
      <w:r w:rsidR="008B4068">
        <w:rPr>
          <w:rFonts w:ascii="Times New Roman" w:hAnsi="Times New Roman" w:cs="Times New Roman"/>
          <w:sz w:val="24"/>
          <w:szCs w:val="24"/>
        </w:rPr>
        <w:t xml:space="preserve"> prompt </w:t>
      </w:r>
      <w:r w:rsidR="003D4B8B">
        <w:rPr>
          <w:rFonts w:ascii="Times New Roman" w:hAnsi="Times New Roman" w:cs="Times New Roman"/>
          <w:sz w:val="24"/>
          <w:szCs w:val="24"/>
        </w:rPr>
        <w:t xml:space="preserve">challenge of </w:t>
      </w:r>
      <w:r w:rsidR="002E0847">
        <w:rPr>
          <w:rFonts w:ascii="Times New Roman" w:hAnsi="Times New Roman" w:cs="Times New Roman"/>
          <w:sz w:val="24"/>
          <w:szCs w:val="24"/>
        </w:rPr>
        <w:t xml:space="preserve">misstatements of fact </w:t>
      </w:r>
      <w:r w:rsidR="00923E87">
        <w:rPr>
          <w:rFonts w:ascii="Times New Roman" w:hAnsi="Times New Roman" w:cs="Times New Roman"/>
          <w:sz w:val="24"/>
          <w:szCs w:val="24"/>
        </w:rPr>
        <w:t xml:space="preserve">have a good </w:t>
      </w:r>
      <w:r w:rsidR="000B38EE">
        <w:rPr>
          <w:rFonts w:ascii="Times New Roman" w:hAnsi="Times New Roman" w:cs="Times New Roman"/>
          <w:sz w:val="24"/>
          <w:szCs w:val="24"/>
        </w:rPr>
        <w:t xml:space="preserve">chance of </w:t>
      </w:r>
      <w:r w:rsidR="00BB2803">
        <w:rPr>
          <w:rFonts w:ascii="Times New Roman" w:hAnsi="Times New Roman" w:cs="Times New Roman"/>
          <w:sz w:val="24"/>
          <w:szCs w:val="24"/>
        </w:rPr>
        <w:t xml:space="preserve">getting </w:t>
      </w:r>
      <w:r w:rsidR="00D626A8">
        <w:rPr>
          <w:rFonts w:ascii="Times New Roman" w:hAnsi="Times New Roman" w:cs="Times New Roman"/>
          <w:sz w:val="24"/>
          <w:szCs w:val="24"/>
        </w:rPr>
        <w:t>published</w:t>
      </w:r>
      <w:r w:rsidR="000B38EE">
        <w:rPr>
          <w:rFonts w:ascii="Times New Roman" w:hAnsi="Times New Roman" w:cs="Times New Roman"/>
          <w:sz w:val="24"/>
          <w:szCs w:val="24"/>
        </w:rPr>
        <w:t xml:space="preserve">. </w:t>
      </w:r>
      <w:r w:rsidR="004E6731">
        <w:rPr>
          <w:rFonts w:ascii="Times New Roman" w:hAnsi="Times New Roman" w:cs="Times New Roman"/>
          <w:sz w:val="24"/>
          <w:szCs w:val="24"/>
        </w:rPr>
        <w:t xml:space="preserve">But </w:t>
      </w:r>
      <w:r w:rsidR="00B50EE1">
        <w:rPr>
          <w:rFonts w:ascii="Times New Roman" w:hAnsi="Times New Roman" w:cs="Times New Roman"/>
          <w:sz w:val="24"/>
          <w:szCs w:val="24"/>
        </w:rPr>
        <w:t xml:space="preserve">don’t </w:t>
      </w:r>
      <w:r w:rsidR="00923E87">
        <w:rPr>
          <w:rFonts w:ascii="Times New Roman" w:hAnsi="Times New Roman" w:cs="Times New Roman"/>
          <w:sz w:val="24"/>
          <w:szCs w:val="24"/>
        </w:rPr>
        <w:t>wait</w:t>
      </w:r>
      <w:r w:rsidR="00B50EE1">
        <w:rPr>
          <w:rFonts w:ascii="Times New Roman" w:hAnsi="Times New Roman" w:cs="Times New Roman"/>
          <w:sz w:val="24"/>
          <w:szCs w:val="24"/>
        </w:rPr>
        <w:t>. T</w:t>
      </w:r>
      <w:r w:rsidR="004E6731">
        <w:rPr>
          <w:rFonts w:ascii="Times New Roman" w:hAnsi="Times New Roman" w:cs="Times New Roman"/>
          <w:sz w:val="24"/>
          <w:szCs w:val="24"/>
        </w:rPr>
        <w:t xml:space="preserve">he </w:t>
      </w:r>
      <w:r w:rsidR="00B50EE1">
        <w:rPr>
          <w:rFonts w:ascii="Times New Roman" w:hAnsi="Times New Roman" w:cs="Times New Roman"/>
          <w:sz w:val="24"/>
          <w:szCs w:val="24"/>
        </w:rPr>
        <w:t xml:space="preserve">life of </w:t>
      </w:r>
      <w:r w:rsidR="004E6731">
        <w:rPr>
          <w:rFonts w:ascii="Times New Roman" w:hAnsi="Times New Roman" w:cs="Times New Roman"/>
          <w:sz w:val="24"/>
          <w:szCs w:val="24"/>
        </w:rPr>
        <w:t xml:space="preserve">today’s </w:t>
      </w:r>
      <w:r w:rsidR="005D04B4">
        <w:rPr>
          <w:rFonts w:ascii="Times New Roman" w:hAnsi="Times New Roman" w:cs="Times New Roman"/>
          <w:sz w:val="24"/>
          <w:szCs w:val="24"/>
        </w:rPr>
        <w:t xml:space="preserve">hot </w:t>
      </w:r>
      <w:r w:rsidR="004E6731">
        <w:rPr>
          <w:rFonts w:ascii="Times New Roman" w:hAnsi="Times New Roman" w:cs="Times New Roman"/>
          <w:sz w:val="24"/>
          <w:szCs w:val="24"/>
        </w:rPr>
        <w:t>topic is likely to be brief as it is overtaken by new topics.</w:t>
      </w:r>
      <w:r w:rsidR="009634EF">
        <w:rPr>
          <w:rFonts w:ascii="Times New Roman" w:hAnsi="Times New Roman" w:cs="Times New Roman"/>
          <w:sz w:val="24"/>
          <w:szCs w:val="24"/>
        </w:rPr>
        <w:t xml:space="preserve"> What matters to the editor this week may not matter next week.</w:t>
      </w:r>
    </w:p>
    <w:p w:rsidR="00DA2642" w:rsidRDefault="00DA2642" w:rsidP="00DA753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A2E69">
        <w:rPr>
          <w:rFonts w:ascii="Times New Roman" w:hAnsi="Times New Roman" w:cs="Times New Roman"/>
          <w:b/>
          <w:sz w:val="24"/>
          <w:szCs w:val="24"/>
        </w:rPr>
        <w:t>Authenticity</w:t>
      </w:r>
      <w:r w:rsidR="002A2E69">
        <w:rPr>
          <w:rFonts w:ascii="Times New Roman" w:hAnsi="Times New Roman" w:cs="Times New Roman"/>
          <w:b/>
          <w:sz w:val="24"/>
          <w:szCs w:val="24"/>
        </w:rPr>
        <w:br/>
      </w:r>
      <w:r w:rsidR="002A2E69">
        <w:rPr>
          <w:rFonts w:ascii="Times New Roman" w:hAnsi="Times New Roman" w:cs="Times New Roman"/>
          <w:sz w:val="24"/>
          <w:szCs w:val="24"/>
        </w:rPr>
        <w:t xml:space="preserve">Letters are </w:t>
      </w:r>
      <w:r w:rsidR="00677111">
        <w:rPr>
          <w:rFonts w:ascii="Times New Roman" w:hAnsi="Times New Roman" w:cs="Times New Roman"/>
          <w:sz w:val="24"/>
          <w:szCs w:val="24"/>
        </w:rPr>
        <w:t xml:space="preserve">more </w:t>
      </w:r>
      <w:r w:rsidR="002A2E69">
        <w:rPr>
          <w:rFonts w:ascii="Times New Roman" w:hAnsi="Times New Roman" w:cs="Times New Roman"/>
          <w:sz w:val="24"/>
          <w:szCs w:val="24"/>
        </w:rPr>
        <w:t xml:space="preserve">effective when </w:t>
      </w:r>
      <w:r w:rsidR="006D452A">
        <w:rPr>
          <w:rFonts w:ascii="Times New Roman" w:hAnsi="Times New Roman" w:cs="Times New Roman"/>
          <w:sz w:val="24"/>
          <w:szCs w:val="24"/>
        </w:rPr>
        <w:t xml:space="preserve">they are personal and heartfelt messages expressed in your own words. </w:t>
      </w:r>
      <w:r w:rsidR="00CF6976">
        <w:rPr>
          <w:rFonts w:ascii="Times New Roman" w:hAnsi="Times New Roman" w:cs="Times New Roman"/>
          <w:sz w:val="24"/>
          <w:szCs w:val="24"/>
        </w:rPr>
        <w:t>L</w:t>
      </w:r>
      <w:r w:rsidR="002A2E69">
        <w:rPr>
          <w:rFonts w:ascii="Times New Roman" w:hAnsi="Times New Roman" w:cs="Times New Roman"/>
          <w:sz w:val="24"/>
          <w:szCs w:val="24"/>
        </w:rPr>
        <w:t xml:space="preserve">etters </w:t>
      </w:r>
      <w:r w:rsidR="00CF6976">
        <w:rPr>
          <w:rFonts w:ascii="Times New Roman" w:hAnsi="Times New Roman" w:cs="Times New Roman"/>
          <w:sz w:val="24"/>
          <w:szCs w:val="24"/>
        </w:rPr>
        <w:t xml:space="preserve">that </w:t>
      </w:r>
      <w:r w:rsidR="002A2E69">
        <w:rPr>
          <w:rFonts w:ascii="Times New Roman" w:hAnsi="Times New Roman" w:cs="Times New Roman"/>
          <w:sz w:val="24"/>
          <w:szCs w:val="24"/>
        </w:rPr>
        <w:t xml:space="preserve">sound </w:t>
      </w:r>
      <w:r w:rsidR="00CF6976">
        <w:rPr>
          <w:rFonts w:ascii="Times New Roman" w:hAnsi="Times New Roman" w:cs="Times New Roman"/>
          <w:sz w:val="24"/>
          <w:szCs w:val="24"/>
        </w:rPr>
        <w:t xml:space="preserve">like they were cribbed from a </w:t>
      </w:r>
      <w:r w:rsidR="002A2E69">
        <w:rPr>
          <w:rFonts w:ascii="Times New Roman" w:hAnsi="Times New Roman" w:cs="Times New Roman"/>
          <w:sz w:val="24"/>
          <w:szCs w:val="24"/>
        </w:rPr>
        <w:t>slick campaign brochure</w:t>
      </w:r>
      <w:r w:rsidR="00CF6976">
        <w:rPr>
          <w:rFonts w:ascii="Times New Roman" w:hAnsi="Times New Roman" w:cs="Times New Roman"/>
          <w:sz w:val="24"/>
          <w:szCs w:val="24"/>
        </w:rPr>
        <w:t xml:space="preserve"> lose impact and credibility. Editors are always on the lookout for “canned” letters generated by organized letter-writing campaigns.</w:t>
      </w:r>
    </w:p>
    <w:p w:rsidR="00F463D5" w:rsidRDefault="006D452A" w:rsidP="00DA753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D452A">
        <w:rPr>
          <w:rFonts w:ascii="Times New Roman" w:hAnsi="Times New Roman" w:cs="Times New Roman"/>
          <w:b/>
          <w:sz w:val="24"/>
          <w:szCs w:val="24"/>
        </w:rPr>
        <w:t xml:space="preserve">Accentuate the </w:t>
      </w:r>
      <w:r w:rsidR="003D33F7">
        <w:rPr>
          <w:rFonts w:ascii="Times New Roman" w:hAnsi="Times New Roman" w:cs="Times New Roman"/>
          <w:b/>
          <w:sz w:val="24"/>
          <w:szCs w:val="24"/>
        </w:rPr>
        <w:t>p</w:t>
      </w:r>
      <w:r w:rsidRPr="006D452A">
        <w:rPr>
          <w:rFonts w:ascii="Times New Roman" w:hAnsi="Times New Roman" w:cs="Times New Roman"/>
          <w:b/>
          <w:sz w:val="24"/>
          <w:szCs w:val="24"/>
        </w:rPr>
        <w:t>ositive</w:t>
      </w:r>
      <w:r>
        <w:rPr>
          <w:rFonts w:ascii="Times New Roman" w:hAnsi="Times New Roman" w:cs="Times New Roman"/>
          <w:sz w:val="24"/>
          <w:szCs w:val="24"/>
        </w:rPr>
        <w:br/>
        <w:t xml:space="preserve">Editors and readers dislike mean-spirited attacks on individuals, even if they are true. </w:t>
      </w:r>
    </w:p>
    <w:p w:rsidR="003B1088" w:rsidRDefault="003B1088" w:rsidP="00DA753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B1088">
        <w:rPr>
          <w:rFonts w:ascii="Times New Roman" w:hAnsi="Times New Roman" w:cs="Times New Roman"/>
          <w:b/>
          <w:sz w:val="24"/>
          <w:szCs w:val="24"/>
        </w:rPr>
        <w:t>Make a memorable point</w:t>
      </w:r>
      <w:r>
        <w:rPr>
          <w:rFonts w:ascii="Times New Roman" w:hAnsi="Times New Roman" w:cs="Times New Roman"/>
          <w:sz w:val="24"/>
          <w:szCs w:val="24"/>
        </w:rPr>
        <w:br/>
        <w:t xml:space="preserve">Good letters </w:t>
      </w:r>
      <w:r w:rsidR="005C2165">
        <w:rPr>
          <w:rFonts w:ascii="Times New Roman" w:hAnsi="Times New Roman" w:cs="Times New Roman"/>
          <w:sz w:val="24"/>
          <w:szCs w:val="24"/>
        </w:rPr>
        <w:t xml:space="preserve">stick to one </w:t>
      </w:r>
      <w:r>
        <w:rPr>
          <w:rFonts w:ascii="Times New Roman" w:hAnsi="Times New Roman" w:cs="Times New Roman"/>
          <w:sz w:val="24"/>
          <w:szCs w:val="24"/>
        </w:rPr>
        <w:t xml:space="preserve">memorable point. They start with an engaging hook that goes directly to the main point and </w:t>
      </w:r>
      <w:r w:rsidR="00F61335">
        <w:rPr>
          <w:rFonts w:ascii="Times New Roman" w:hAnsi="Times New Roman" w:cs="Times New Roman"/>
          <w:sz w:val="24"/>
          <w:szCs w:val="24"/>
        </w:rPr>
        <w:t>close</w:t>
      </w:r>
      <w:r>
        <w:rPr>
          <w:rFonts w:ascii="Times New Roman" w:hAnsi="Times New Roman" w:cs="Times New Roman"/>
          <w:sz w:val="24"/>
          <w:szCs w:val="24"/>
        </w:rPr>
        <w:t xml:space="preserve"> with a call to action or a s</w:t>
      </w:r>
      <w:r w:rsidR="00CF6976">
        <w:rPr>
          <w:rFonts w:ascii="Times New Roman" w:hAnsi="Times New Roman" w:cs="Times New Roman"/>
          <w:sz w:val="24"/>
          <w:szCs w:val="24"/>
        </w:rPr>
        <w:t>tatement</w:t>
      </w:r>
      <w:r>
        <w:rPr>
          <w:rFonts w:ascii="Times New Roman" w:hAnsi="Times New Roman" w:cs="Times New Roman"/>
          <w:sz w:val="24"/>
          <w:szCs w:val="24"/>
        </w:rPr>
        <w:t xml:space="preserve"> that reinforces th</w:t>
      </w:r>
      <w:r w:rsidR="00550F85">
        <w:rPr>
          <w:rFonts w:ascii="Times New Roman" w:hAnsi="Times New Roman" w:cs="Times New Roman"/>
          <w:sz w:val="24"/>
          <w:szCs w:val="24"/>
        </w:rPr>
        <w:t>e</w:t>
      </w:r>
      <w:r w:rsidR="00CD5193">
        <w:rPr>
          <w:rFonts w:ascii="Times New Roman" w:hAnsi="Times New Roman" w:cs="Times New Roman"/>
          <w:sz w:val="24"/>
          <w:szCs w:val="24"/>
        </w:rPr>
        <w:t>ir point.</w:t>
      </w:r>
    </w:p>
    <w:p w:rsidR="00421ECD" w:rsidRDefault="004C74BE" w:rsidP="00DA75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Coordinating</w:t>
      </w:r>
      <w:r w:rsidR="0081325C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421ECD" w:rsidRPr="003B1B91">
        <w:rPr>
          <w:rFonts w:ascii="Times New Roman" w:hAnsi="Times New Roman" w:cs="Times New Roman"/>
          <w:b/>
          <w:sz w:val="24"/>
          <w:szCs w:val="24"/>
        </w:rPr>
        <w:t>ampaign letters</w:t>
      </w:r>
      <w:r w:rsidR="00421ECD">
        <w:rPr>
          <w:rFonts w:ascii="Times New Roman" w:hAnsi="Times New Roman" w:cs="Times New Roman"/>
          <w:sz w:val="24"/>
          <w:szCs w:val="24"/>
        </w:rPr>
        <w:br/>
        <w:t xml:space="preserve">When editors </w:t>
      </w:r>
      <w:r w:rsidR="00355B0D">
        <w:rPr>
          <w:rFonts w:ascii="Times New Roman" w:hAnsi="Times New Roman" w:cs="Times New Roman"/>
          <w:sz w:val="24"/>
          <w:szCs w:val="24"/>
        </w:rPr>
        <w:t>get</w:t>
      </w:r>
      <w:r w:rsidR="00421ECD">
        <w:rPr>
          <w:rFonts w:ascii="Times New Roman" w:hAnsi="Times New Roman" w:cs="Times New Roman"/>
          <w:sz w:val="24"/>
          <w:szCs w:val="24"/>
        </w:rPr>
        <w:t xml:space="preserve"> </w:t>
      </w:r>
      <w:r w:rsidR="00AF23E5">
        <w:rPr>
          <w:rFonts w:ascii="Times New Roman" w:hAnsi="Times New Roman" w:cs="Times New Roman"/>
          <w:sz w:val="24"/>
          <w:szCs w:val="24"/>
        </w:rPr>
        <w:t xml:space="preserve">a </w:t>
      </w:r>
      <w:r w:rsidR="00864AB4">
        <w:rPr>
          <w:rFonts w:ascii="Times New Roman" w:hAnsi="Times New Roman" w:cs="Times New Roman"/>
          <w:sz w:val="24"/>
          <w:szCs w:val="24"/>
        </w:rPr>
        <w:t>batch</w:t>
      </w:r>
      <w:r w:rsidR="00AF23E5">
        <w:rPr>
          <w:rFonts w:ascii="Times New Roman" w:hAnsi="Times New Roman" w:cs="Times New Roman"/>
          <w:sz w:val="24"/>
          <w:szCs w:val="24"/>
        </w:rPr>
        <w:t xml:space="preserve"> of</w:t>
      </w:r>
      <w:r w:rsidR="00421ECD">
        <w:rPr>
          <w:rFonts w:ascii="Times New Roman" w:hAnsi="Times New Roman" w:cs="Times New Roman"/>
          <w:sz w:val="24"/>
          <w:szCs w:val="24"/>
        </w:rPr>
        <w:t xml:space="preserve"> letters on the same </w:t>
      </w:r>
      <w:r w:rsidR="00462633">
        <w:rPr>
          <w:rFonts w:ascii="Times New Roman" w:hAnsi="Times New Roman" w:cs="Times New Roman"/>
          <w:sz w:val="24"/>
          <w:szCs w:val="24"/>
        </w:rPr>
        <w:t>candidate or topic</w:t>
      </w:r>
      <w:r w:rsidR="00421ECD">
        <w:rPr>
          <w:rFonts w:ascii="Times New Roman" w:hAnsi="Times New Roman" w:cs="Times New Roman"/>
          <w:sz w:val="24"/>
          <w:szCs w:val="24"/>
        </w:rPr>
        <w:t xml:space="preserve">, they </w:t>
      </w:r>
      <w:r w:rsidR="00462633">
        <w:rPr>
          <w:rFonts w:ascii="Times New Roman" w:hAnsi="Times New Roman" w:cs="Times New Roman"/>
          <w:sz w:val="24"/>
          <w:szCs w:val="24"/>
        </w:rPr>
        <w:t xml:space="preserve">typically </w:t>
      </w:r>
      <w:r w:rsidR="00421ECD">
        <w:rPr>
          <w:rFonts w:ascii="Times New Roman" w:hAnsi="Times New Roman" w:cs="Times New Roman"/>
          <w:sz w:val="24"/>
          <w:szCs w:val="24"/>
        </w:rPr>
        <w:t xml:space="preserve">pick one and discard the rest. So it’s important during campaigns to coordinate timing. </w:t>
      </w:r>
      <w:r w:rsidR="00EA7F16">
        <w:rPr>
          <w:rFonts w:ascii="Times New Roman" w:hAnsi="Times New Roman" w:cs="Times New Roman"/>
          <w:sz w:val="24"/>
          <w:szCs w:val="24"/>
        </w:rPr>
        <w:t xml:space="preserve">Clustered letters can </w:t>
      </w:r>
      <w:r w:rsidR="000806EB">
        <w:rPr>
          <w:rFonts w:ascii="Times New Roman" w:hAnsi="Times New Roman" w:cs="Times New Roman"/>
          <w:sz w:val="24"/>
          <w:szCs w:val="24"/>
        </w:rPr>
        <w:t>work against each other</w:t>
      </w:r>
      <w:r w:rsidR="00421ECD">
        <w:rPr>
          <w:rFonts w:ascii="Times New Roman" w:hAnsi="Times New Roman" w:cs="Times New Roman"/>
          <w:sz w:val="24"/>
          <w:szCs w:val="24"/>
        </w:rPr>
        <w:t>. But weeks that go by without letters are lost opportunities.</w:t>
      </w:r>
    </w:p>
    <w:p w:rsidR="00DE0C54" w:rsidRPr="00DE0C54" w:rsidRDefault="00DE0C54" w:rsidP="00DA75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Repetition and </w:t>
      </w:r>
      <w:r w:rsidR="003D33F7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einforcement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D35906">
        <w:rPr>
          <w:rFonts w:ascii="Times New Roman" w:hAnsi="Times New Roman" w:cs="Times New Roman"/>
          <w:sz w:val="24"/>
          <w:szCs w:val="24"/>
        </w:rPr>
        <w:t>I</w:t>
      </w:r>
      <w:r w:rsidR="00F356C4">
        <w:rPr>
          <w:rFonts w:ascii="Times New Roman" w:hAnsi="Times New Roman" w:cs="Times New Roman"/>
          <w:sz w:val="24"/>
          <w:szCs w:val="24"/>
        </w:rPr>
        <w:t xml:space="preserve">f you want people to remember something, you may have to tell </w:t>
      </w:r>
      <w:r w:rsidR="000F7CEA">
        <w:rPr>
          <w:rFonts w:ascii="Times New Roman" w:hAnsi="Times New Roman" w:cs="Times New Roman"/>
          <w:sz w:val="24"/>
          <w:szCs w:val="24"/>
        </w:rPr>
        <w:t xml:space="preserve">them six or seven times </w:t>
      </w:r>
      <w:r w:rsidR="00846A67">
        <w:rPr>
          <w:rFonts w:ascii="Times New Roman" w:hAnsi="Times New Roman" w:cs="Times New Roman"/>
          <w:sz w:val="24"/>
          <w:szCs w:val="24"/>
        </w:rPr>
        <w:t>to</w:t>
      </w:r>
      <w:r w:rsidR="000F7CEA">
        <w:rPr>
          <w:rFonts w:ascii="Times New Roman" w:hAnsi="Times New Roman" w:cs="Times New Roman"/>
          <w:sz w:val="24"/>
          <w:szCs w:val="24"/>
        </w:rPr>
        <w:t xml:space="preserve"> break through the noise level. </w:t>
      </w:r>
      <w:r w:rsidR="00415A7D">
        <w:rPr>
          <w:rFonts w:ascii="Times New Roman" w:hAnsi="Times New Roman" w:cs="Times New Roman"/>
          <w:sz w:val="24"/>
          <w:szCs w:val="24"/>
        </w:rPr>
        <w:t>T</w:t>
      </w:r>
      <w:r w:rsidRPr="00DE0C54">
        <w:rPr>
          <w:rFonts w:ascii="Times New Roman" w:hAnsi="Times New Roman" w:cs="Times New Roman"/>
          <w:sz w:val="24"/>
          <w:szCs w:val="24"/>
        </w:rPr>
        <w:t xml:space="preserve">he hallmark of </w:t>
      </w:r>
      <w:r w:rsidR="00F356C4">
        <w:rPr>
          <w:rFonts w:ascii="Times New Roman" w:hAnsi="Times New Roman" w:cs="Times New Roman"/>
          <w:sz w:val="24"/>
          <w:szCs w:val="24"/>
        </w:rPr>
        <w:t xml:space="preserve">an </w:t>
      </w:r>
      <w:r w:rsidRPr="00DE0C54">
        <w:rPr>
          <w:rFonts w:ascii="Times New Roman" w:hAnsi="Times New Roman" w:cs="Times New Roman"/>
          <w:sz w:val="24"/>
          <w:szCs w:val="24"/>
        </w:rPr>
        <w:t xml:space="preserve">effective </w:t>
      </w:r>
      <w:r>
        <w:rPr>
          <w:rFonts w:ascii="Times New Roman" w:hAnsi="Times New Roman" w:cs="Times New Roman"/>
          <w:sz w:val="24"/>
          <w:szCs w:val="24"/>
        </w:rPr>
        <w:t xml:space="preserve">political </w:t>
      </w:r>
      <w:r w:rsidR="009835EE">
        <w:rPr>
          <w:rFonts w:ascii="Times New Roman" w:hAnsi="Times New Roman" w:cs="Times New Roman"/>
          <w:sz w:val="24"/>
          <w:szCs w:val="24"/>
        </w:rPr>
        <w:t>campaign is that it stays on message with variations on a primary theme.</w:t>
      </w:r>
      <w:r w:rsidRPr="00DE0C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5E65" w:rsidRDefault="00F61335" w:rsidP="00DA753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531E3">
        <w:rPr>
          <w:rFonts w:ascii="Times New Roman" w:hAnsi="Times New Roman" w:cs="Times New Roman"/>
          <w:b/>
          <w:sz w:val="24"/>
          <w:szCs w:val="24"/>
        </w:rPr>
        <w:t>Proofread</w:t>
      </w:r>
      <w:r w:rsidR="00630DEC" w:rsidRPr="004531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74079">
        <w:rPr>
          <w:rFonts w:ascii="Times New Roman" w:hAnsi="Times New Roman" w:cs="Times New Roman"/>
          <w:b/>
          <w:sz w:val="24"/>
          <w:szCs w:val="24"/>
        </w:rPr>
        <w:t>c</w:t>
      </w:r>
      <w:r w:rsidR="00630DEC" w:rsidRPr="004531E3">
        <w:rPr>
          <w:rFonts w:ascii="Times New Roman" w:hAnsi="Times New Roman" w:cs="Times New Roman"/>
          <w:b/>
          <w:sz w:val="24"/>
          <w:szCs w:val="24"/>
        </w:rPr>
        <w:t xml:space="preserve">heck </w:t>
      </w:r>
      <w:r w:rsidR="00074079">
        <w:rPr>
          <w:rFonts w:ascii="Times New Roman" w:hAnsi="Times New Roman" w:cs="Times New Roman"/>
          <w:b/>
          <w:sz w:val="24"/>
          <w:szCs w:val="24"/>
        </w:rPr>
        <w:t>s</w:t>
      </w:r>
      <w:r w:rsidR="00630DEC" w:rsidRPr="004531E3">
        <w:rPr>
          <w:rFonts w:ascii="Times New Roman" w:hAnsi="Times New Roman" w:cs="Times New Roman"/>
          <w:b/>
          <w:sz w:val="24"/>
          <w:szCs w:val="24"/>
        </w:rPr>
        <w:t xml:space="preserve">pelling, and </w:t>
      </w:r>
      <w:r w:rsidR="00074079">
        <w:rPr>
          <w:rFonts w:ascii="Times New Roman" w:hAnsi="Times New Roman" w:cs="Times New Roman"/>
          <w:b/>
          <w:sz w:val="24"/>
          <w:szCs w:val="24"/>
        </w:rPr>
        <w:t>p</w:t>
      </w:r>
      <w:r w:rsidR="00630DEC" w:rsidRPr="004531E3">
        <w:rPr>
          <w:rFonts w:ascii="Times New Roman" w:hAnsi="Times New Roman" w:cs="Times New Roman"/>
          <w:b/>
          <w:sz w:val="24"/>
          <w:szCs w:val="24"/>
        </w:rPr>
        <w:t xml:space="preserve">roofread </w:t>
      </w:r>
      <w:r w:rsidR="00FB53FF">
        <w:rPr>
          <w:rFonts w:ascii="Times New Roman" w:hAnsi="Times New Roman" w:cs="Times New Roman"/>
          <w:b/>
          <w:sz w:val="24"/>
          <w:szCs w:val="24"/>
        </w:rPr>
        <w:t>a</w:t>
      </w:r>
      <w:r w:rsidR="00630DEC" w:rsidRPr="004531E3">
        <w:rPr>
          <w:rFonts w:ascii="Times New Roman" w:hAnsi="Times New Roman" w:cs="Times New Roman"/>
          <w:b/>
          <w:sz w:val="24"/>
          <w:szCs w:val="24"/>
        </w:rPr>
        <w:t>gain</w:t>
      </w:r>
      <w:r w:rsidRPr="00DE0C5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Careless mistakes make a bad impression</w:t>
      </w:r>
      <w:r w:rsidR="004C74BE">
        <w:rPr>
          <w:rFonts w:ascii="Times New Roman" w:hAnsi="Times New Roman" w:cs="Times New Roman"/>
          <w:sz w:val="24"/>
          <w:szCs w:val="24"/>
        </w:rPr>
        <w:t xml:space="preserve"> and </w:t>
      </w:r>
      <w:r w:rsidR="0013060D">
        <w:rPr>
          <w:rFonts w:ascii="Times New Roman" w:hAnsi="Times New Roman" w:cs="Times New Roman"/>
          <w:sz w:val="24"/>
          <w:szCs w:val="24"/>
        </w:rPr>
        <w:t xml:space="preserve">can </w:t>
      </w:r>
      <w:bookmarkStart w:id="0" w:name="_GoBack"/>
      <w:bookmarkEnd w:id="0"/>
      <w:r w:rsidR="004C74BE">
        <w:rPr>
          <w:rFonts w:ascii="Times New Roman" w:hAnsi="Times New Roman" w:cs="Times New Roman"/>
          <w:sz w:val="24"/>
          <w:szCs w:val="24"/>
        </w:rPr>
        <w:t xml:space="preserve">leave editors </w:t>
      </w:r>
      <w:r w:rsidR="0063760D">
        <w:rPr>
          <w:rFonts w:ascii="Times New Roman" w:hAnsi="Times New Roman" w:cs="Times New Roman"/>
          <w:sz w:val="24"/>
          <w:szCs w:val="24"/>
        </w:rPr>
        <w:t>wondering</w:t>
      </w:r>
      <w:r w:rsidR="004C74BE">
        <w:rPr>
          <w:rFonts w:ascii="Times New Roman" w:hAnsi="Times New Roman" w:cs="Times New Roman"/>
          <w:sz w:val="24"/>
          <w:szCs w:val="24"/>
        </w:rPr>
        <w:t xml:space="preserve"> if you’re </w:t>
      </w:r>
      <w:r w:rsidR="0063760D">
        <w:rPr>
          <w:rFonts w:ascii="Times New Roman" w:hAnsi="Times New Roman" w:cs="Times New Roman"/>
          <w:sz w:val="24"/>
          <w:szCs w:val="24"/>
        </w:rPr>
        <w:t xml:space="preserve">also </w:t>
      </w:r>
      <w:r w:rsidR="004C74BE">
        <w:rPr>
          <w:rFonts w:ascii="Times New Roman" w:hAnsi="Times New Roman" w:cs="Times New Roman"/>
          <w:sz w:val="24"/>
          <w:szCs w:val="24"/>
        </w:rPr>
        <w:t>careless with your facts.</w:t>
      </w:r>
    </w:p>
    <w:p w:rsidR="006258CA" w:rsidRPr="001C0760" w:rsidRDefault="006258CA" w:rsidP="006258CA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1C0760">
        <w:rPr>
          <w:rFonts w:ascii="Times New Roman" w:hAnsi="Times New Roman" w:cs="Times New Roman"/>
          <w:b/>
          <w:i/>
          <w:sz w:val="24"/>
          <w:szCs w:val="24"/>
        </w:rPr>
        <w:lastRenderedPageBreak/>
        <w:t>Page 2 – Tips on Writing Letters to Editors</w:t>
      </w:r>
    </w:p>
    <w:p w:rsidR="006258CA" w:rsidRDefault="006258CA" w:rsidP="00DA7531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D7040" w:rsidRDefault="00CC4CC5" w:rsidP="00DA753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C4CC5">
        <w:rPr>
          <w:rFonts w:ascii="Times New Roman" w:hAnsi="Times New Roman" w:cs="Times New Roman"/>
          <w:b/>
          <w:sz w:val="24"/>
          <w:szCs w:val="24"/>
        </w:rPr>
        <w:t xml:space="preserve">Pay attention to publication </w:t>
      </w:r>
      <w:r w:rsidR="00884F2C">
        <w:rPr>
          <w:rFonts w:ascii="Times New Roman" w:hAnsi="Times New Roman" w:cs="Times New Roman"/>
          <w:b/>
          <w:sz w:val="24"/>
          <w:szCs w:val="24"/>
        </w:rPr>
        <w:t>schedules</w:t>
      </w:r>
      <w:r>
        <w:rPr>
          <w:rFonts w:ascii="Times New Roman" w:hAnsi="Times New Roman" w:cs="Times New Roman"/>
          <w:sz w:val="24"/>
          <w:szCs w:val="24"/>
        </w:rPr>
        <w:br/>
        <w:t xml:space="preserve">Kitsap weekly newspapers are generally delivered on Friday; but content is </w:t>
      </w:r>
      <w:r w:rsidR="001E5B92">
        <w:rPr>
          <w:rFonts w:ascii="Times New Roman" w:hAnsi="Times New Roman" w:cs="Times New Roman"/>
          <w:sz w:val="24"/>
          <w:szCs w:val="24"/>
        </w:rPr>
        <w:t>set</w:t>
      </w:r>
      <w:r>
        <w:rPr>
          <w:rFonts w:ascii="Times New Roman" w:hAnsi="Times New Roman" w:cs="Times New Roman"/>
          <w:sz w:val="24"/>
          <w:szCs w:val="24"/>
        </w:rPr>
        <w:t xml:space="preserve"> early in the week. Letters to the editor are not </w:t>
      </w:r>
      <w:r w:rsidR="00AC7709">
        <w:rPr>
          <w:rFonts w:ascii="Times New Roman" w:hAnsi="Times New Roman" w:cs="Times New Roman"/>
          <w:sz w:val="24"/>
          <w:szCs w:val="24"/>
        </w:rPr>
        <w:t>considered</w:t>
      </w:r>
      <w:r w:rsidR="00480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news, so they are usually </w:t>
      </w:r>
      <w:r w:rsidR="00480C41">
        <w:rPr>
          <w:rFonts w:ascii="Times New Roman" w:hAnsi="Times New Roman" w:cs="Times New Roman"/>
          <w:sz w:val="24"/>
          <w:szCs w:val="24"/>
        </w:rPr>
        <w:t>selected</w:t>
      </w:r>
      <w:r>
        <w:rPr>
          <w:rFonts w:ascii="Times New Roman" w:hAnsi="Times New Roman" w:cs="Times New Roman"/>
          <w:sz w:val="24"/>
          <w:szCs w:val="24"/>
        </w:rPr>
        <w:t xml:space="preserve"> early based on </w:t>
      </w:r>
      <w:r w:rsidR="008746FB">
        <w:rPr>
          <w:rFonts w:ascii="Times New Roman" w:hAnsi="Times New Roman" w:cs="Times New Roman"/>
          <w:sz w:val="24"/>
          <w:szCs w:val="24"/>
        </w:rPr>
        <w:t xml:space="preserve">available space and </w:t>
      </w:r>
      <w:r>
        <w:rPr>
          <w:rFonts w:ascii="Times New Roman" w:hAnsi="Times New Roman" w:cs="Times New Roman"/>
          <w:sz w:val="24"/>
          <w:szCs w:val="24"/>
        </w:rPr>
        <w:t>the editor’</w:t>
      </w:r>
      <w:r w:rsidR="00864AB4">
        <w:rPr>
          <w:rFonts w:ascii="Times New Roman" w:hAnsi="Times New Roman" w:cs="Times New Roman"/>
          <w:sz w:val="24"/>
          <w:szCs w:val="24"/>
        </w:rPr>
        <w:t>s subjective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F2C">
        <w:rPr>
          <w:rFonts w:ascii="Times New Roman" w:hAnsi="Times New Roman" w:cs="Times New Roman"/>
          <w:sz w:val="24"/>
          <w:szCs w:val="24"/>
        </w:rPr>
        <w:t>assessment</w:t>
      </w:r>
      <w:r w:rsidR="001A3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relevance and reader interest. I want my letter to be </w:t>
      </w:r>
      <w:r w:rsidR="00884F2C">
        <w:rPr>
          <w:rFonts w:ascii="Times New Roman" w:hAnsi="Times New Roman" w:cs="Times New Roman"/>
          <w:sz w:val="24"/>
          <w:szCs w:val="24"/>
        </w:rPr>
        <w:t xml:space="preserve">near the front of </w:t>
      </w:r>
      <w:r w:rsidR="00480C41">
        <w:rPr>
          <w:rFonts w:ascii="Times New Roman" w:hAnsi="Times New Roman" w:cs="Times New Roman"/>
          <w:sz w:val="24"/>
          <w:szCs w:val="24"/>
        </w:rPr>
        <w:t xml:space="preserve">the line when the editor </w:t>
      </w:r>
      <w:r w:rsidR="00884F2C">
        <w:rPr>
          <w:rFonts w:ascii="Times New Roman" w:hAnsi="Times New Roman" w:cs="Times New Roman"/>
          <w:sz w:val="24"/>
          <w:szCs w:val="24"/>
        </w:rPr>
        <w:t>starts</w:t>
      </w:r>
      <w:r w:rsidR="00480C41">
        <w:rPr>
          <w:rFonts w:ascii="Times New Roman" w:hAnsi="Times New Roman" w:cs="Times New Roman"/>
          <w:sz w:val="24"/>
          <w:szCs w:val="24"/>
        </w:rPr>
        <w:t xml:space="preserve"> work on </w:t>
      </w:r>
      <w:r w:rsidR="00884F2C">
        <w:rPr>
          <w:rFonts w:ascii="Times New Roman" w:hAnsi="Times New Roman" w:cs="Times New Roman"/>
          <w:sz w:val="24"/>
          <w:szCs w:val="24"/>
        </w:rPr>
        <w:t xml:space="preserve">the next issue, </w:t>
      </w:r>
      <w:r>
        <w:rPr>
          <w:rFonts w:ascii="Times New Roman" w:hAnsi="Times New Roman" w:cs="Times New Roman"/>
          <w:sz w:val="24"/>
          <w:szCs w:val="24"/>
        </w:rPr>
        <w:t xml:space="preserve">so I submit mine the previous </w:t>
      </w:r>
      <w:r w:rsidR="00F83B5B">
        <w:rPr>
          <w:rFonts w:ascii="Times New Roman" w:hAnsi="Times New Roman" w:cs="Times New Roman"/>
          <w:sz w:val="24"/>
          <w:szCs w:val="24"/>
        </w:rPr>
        <w:t xml:space="preserve">Thursday or </w:t>
      </w:r>
      <w:r>
        <w:rPr>
          <w:rFonts w:ascii="Times New Roman" w:hAnsi="Times New Roman" w:cs="Times New Roman"/>
          <w:sz w:val="24"/>
          <w:szCs w:val="24"/>
        </w:rPr>
        <w:t xml:space="preserve">Friday. </w:t>
      </w:r>
      <w:r w:rsidR="00F83B5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ditors </w:t>
      </w:r>
      <w:r w:rsidR="00F83B5B">
        <w:rPr>
          <w:rFonts w:ascii="Times New Roman" w:hAnsi="Times New Roman" w:cs="Times New Roman"/>
          <w:sz w:val="24"/>
          <w:szCs w:val="24"/>
        </w:rPr>
        <w:t>favor</w:t>
      </w:r>
      <w:r>
        <w:rPr>
          <w:rFonts w:ascii="Times New Roman" w:hAnsi="Times New Roman" w:cs="Times New Roman"/>
          <w:sz w:val="24"/>
          <w:szCs w:val="24"/>
        </w:rPr>
        <w:t xml:space="preserve"> letters </w:t>
      </w:r>
      <w:r w:rsidR="00884F2C">
        <w:rPr>
          <w:rFonts w:ascii="Times New Roman" w:hAnsi="Times New Roman" w:cs="Times New Roman"/>
          <w:sz w:val="24"/>
          <w:szCs w:val="24"/>
        </w:rPr>
        <w:t xml:space="preserve">from people </w:t>
      </w:r>
      <w:r w:rsidR="00F83B5B"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 xml:space="preserve"> live </w:t>
      </w:r>
      <w:r w:rsidR="001E5B92">
        <w:rPr>
          <w:rFonts w:ascii="Times New Roman" w:hAnsi="Times New Roman" w:cs="Times New Roman"/>
          <w:sz w:val="24"/>
          <w:szCs w:val="24"/>
        </w:rPr>
        <w:t xml:space="preserve">within </w:t>
      </w:r>
      <w:r>
        <w:rPr>
          <w:rFonts w:ascii="Times New Roman" w:hAnsi="Times New Roman" w:cs="Times New Roman"/>
          <w:sz w:val="24"/>
          <w:szCs w:val="24"/>
        </w:rPr>
        <w:t xml:space="preserve">their reader area, </w:t>
      </w:r>
      <w:r w:rsidR="00F83B5B">
        <w:rPr>
          <w:rFonts w:ascii="Times New Roman" w:hAnsi="Times New Roman" w:cs="Times New Roman"/>
          <w:sz w:val="24"/>
          <w:szCs w:val="24"/>
        </w:rPr>
        <w:t xml:space="preserve">but </w:t>
      </w:r>
      <w:r w:rsidR="00480C41">
        <w:rPr>
          <w:rFonts w:ascii="Times New Roman" w:hAnsi="Times New Roman" w:cs="Times New Roman"/>
          <w:sz w:val="24"/>
          <w:szCs w:val="24"/>
        </w:rPr>
        <w:t xml:space="preserve">it </w:t>
      </w:r>
      <w:r w:rsidR="006B6475">
        <w:rPr>
          <w:rFonts w:ascii="Times New Roman" w:hAnsi="Times New Roman" w:cs="Times New Roman"/>
          <w:sz w:val="24"/>
          <w:szCs w:val="24"/>
        </w:rPr>
        <w:t xml:space="preserve">never hurts </w:t>
      </w:r>
      <w:r w:rsidR="002507DB">
        <w:rPr>
          <w:rFonts w:ascii="Times New Roman" w:hAnsi="Times New Roman" w:cs="Times New Roman"/>
          <w:sz w:val="24"/>
          <w:szCs w:val="24"/>
        </w:rPr>
        <w:t xml:space="preserve">to </w:t>
      </w:r>
      <w:r w:rsidR="00F83B5B">
        <w:rPr>
          <w:rFonts w:ascii="Times New Roman" w:hAnsi="Times New Roman" w:cs="Times New Roman"/>
          <w:sz w:val="24"/>
          <w:szCs w:val="24"/>
        </w:rPr>
        <w:t>include</w:t>
      </w:r>
      <w:r w:rsidR="00480C41">
        <w:rPr>
          <w:rFonts w:ascii="Times New Roman" w:hAnsi="Times New Roman" w:cs="Times New Roman"/>
          <w:sz w:val="24"/>
          <w:szCs w:val="24"/>
        </w:rPr>
        <w:t xml:space="preserve"> all six Kitsap weekly newspapers. </w:t>
      </w:r>
      <w:r w:rsidR="00F83B5B">
        <w:rPr>
          <w:rFonts w:ascii="Times New Roman" w:hAnsi="Times New Roman" w:cs="Times New Roman"/>
          <w:sz w:val="24"/>
          <w:szCs w:val="24"/>
        </w:rPr>
        <w:t>T</w:t>
      </w:r>
      <w:r w:rsidR="00480C41">
        <w:rPr>
          <w:rFonts w:ascii="Times New Roman" w:hAnsi="Times New Roman" w:cs="Times New Roman"/>
          <w:sz w:val="24"/>
          <w:szCs w:val="24"/>
        </w:rPr>
        <w:t xml:space="preserve">he </w:t>
      </w:r>
      <w:r w:rsidR="006B6475">
        <w:rPr>
          <w:rFonts w:ascii="Times New Roman" w:hAnsi="Times New Roman" w:cs="Times New Roman"/>
          <w:sz w:val="24"/>
          <w:szCs w:val="24"/>
        </w:rPr>
        <w:t xml:space="preserve">other </w:t>
      </w:r>
      <w:r w:rsidR="00480C41">
        <w:rPr>
          <w:rFonts w:ascii="Times New Roman" w:hAnsi="Times New Roman" w:cs="Times New Roman"/>
          <w:sz w:val="24"/>
          <w:szCs w:val="24"/>
        </w:rPr>
        <w:t xml:space="preserve">editors </w:t>
      </w:r>
      <w:r w:rsidR="00F83B5B">
        <w:rPr>
          <w:rFonts w:ascii="Times New Roman" w:hAnsi="Times New Roman" w:cs="Times New Roman"/>
          <w:sz w:val="24"/>
          <w:szCs w:val="24"/>
        </w:rPr>
        <w:t xml:space="preserve">may </w:t>
      </w:r>
      <w:r w:rsidR="00480C41">
        <w:rPr>
          <w:rFonts w:ascii="Times New Roman" w:hAnsi="Times New Roman" w:cs="Times New Roman"/>
          <w:sz w:val="24"/>
          <w:szCs w:val="24"/>
        </w:rPr>
        <w:t>surprise you.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4C3" w:rsidRDefault="006D7040" w:rsidP="00DA753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Editorial policies</w:t>
      </w:r>
      <w:r>
        <w:rPr>
          <w:rFonts w:ascii="Times New Roman" w:hAnsi="Times New Roman" w:cs="Times New Roman"/>
          <w:sz w:val="24"/>
          <w:szCs w:val="24"/>
        </w:rPr>
        <w:br/>
      </w:r>
      <w:r w:rsidR="003C1A9F">
        <w:rPr>
          <w:rFonts w:ascii="Times New Roman" w:hAnsi="Times New Roman" w:cs="Times New Roman"/>
          <w:sz w:val="24"/>
          <w:szCs w:val="24"/>
        </w:rPr>
        <w:t xml:space="preserve">Stay within </w:t>
      </w:r>
      <w:r>
        <w:rPr>
          <w:rFonts w:ascii="Times New Roman" w:hAnsi="Times New Roman" w:cs="Times New Roman"/>
          <w:sz w:val="24"/>
          <w:szCs w:val="24"/>
        </w:rPr>
        <w:t>the newspaper’s limits on length</w:t>
      </w:r>
      <w:r w:rsidR="00383DB4">
        <w:rPr>
          <w:rFonts w:ascii="Times New Roman" w:hAnsi="Times New Roman" w:cs="Times New Roman"/>
          <w:sz w:val="24"/>
          <w:szCs w:val="24"/>
        </w:rPr>
        <w:t xml:space="preserve"> --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DB4">
        <w:rPr>
          <w:rFonts w:ascii="Times New Roman" w:hAnsi="Times New Roman" w:cs="Times New Roman"/>
          <w:sz w:val="24"/>
          <w:szCs w:val="24"/>
          <w:u w:val="single"/>
        </w:rPr>
        <w:t>and be sure to include your name, address, and telephone number.</w:t>
      </w:r>
      <w:r>
        <w:rPr>
          <w:rFonts w:ascii="Times New Roman" w:hAnsi="Times New Roman" w:cs="Times New Roman"/>
          <w:sz w:val="24"/>
          <w:szCs w:val="24"/>
        </w:rPr>
        <w:t xml:space="preserve"> It’s required. </w:t>
      </w:r>
    </w:p>
    <w:p w:rsidR="006D7040" w:rsidRDefault="00B36ABE" w:rsidP="00DA753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36ABE">
        <w:rPr>
          <w:rFonts w:ascii="Times New Roman" w:hAnsi="Times New Roman" w:cs="Times New Roman"/>
          <w:b/>
          <w:sz w:val="24"/>
          <w:szCs w:val="24"/>
        </w:rPr>
        <w:t xml:space="preserve">Make </w:t>
      </w:r>
      <w:r w:rsidR="006A3E6D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FB53FF">
        <w:rPr>
          <w:rFonts w:ascii="Times New Roman" w:hAnsi="Times New Roman" w:cs="Times New Roman"/>
          <w:b/>
          <w:sz w:val="24"/>
          <w:szCs w:val="24"/>
        </w:rPr>
        <w:t>e</w:t>
      </w:r>
      <w:r w:rsidRPr="00B36ABE">
        <w:rPr>
          <w:rFonts w:ascii="Times New Roman" w:hAnsi="Times New Roman" w:cs="Times New Roman"/>
          <w:b/>
          <w:sz w:val="24"/>
          <w:szCs w:val="24"/>
        </w:rPr>
        <w:t xml:space="preserve">ditor’s </w:t>
      </w:r>
      <w:r w:rsidR="00FB53FF">
        <w:rPr>
          <w:rFonts w:ascii="Times New Roman" w:hAnsi="Times New Roman" w:cs="Times New Roman"/>
          <w:b/>
          <w:sz w:val="24"/>
          <w:szCs w:val="24"/>
        </w:rPr>
        <w:t>j</w:t>
      </w:r>
      <w:r w:rsidRPr="00B36ABE">
        <w:rPr>
          <w:rFonts w:ascii="Times New Roman" w:hAnsi="Times New Roman" w:cs="Times New Roman"/>
          <w:b/>
          <w:sz w:val="24"/>
          <w:szCs w:val="24"/>
        </w:rPr>
        <w:t xml:space="preserve">ob </w:t>
      </w:r>
      <w:r w:rsidR="00FB53FF">
        <w:rPr>
          <w:rFonts w:ascii="Times New Roman" w:hAnsi="Times New Roman" w:cs="Times New Roman"/>
          <w:b/>
          <w:sz w:val="24"/>
          <w:szCs w:val="24"/>
        </w:rPr>
        <w:t>e</w:t>
      </w:r>
      <w:r w:rsidRPr="00B36ABE">
        <w:rPr>
          <w:rFonts w:ascii="Times New Roman" w:hAnsi="Times New Roman" w:cs="Times New Roman"/>
          <w:b/>
          <w:sz w:val="24"/>
          <w:szCs w:val="24"/>
        </w:rPr>
        <w:t>as</w:t>
      </w:r>
      <w:r w:rsidR="006A3E6D">
        <w:rPr>
          <w:rFonts w:ascii="Times New Roman" w:hAnsi="Times New Roman" w:cs="Times New Roman"/>
          <w:b/>
          <w:sz w:val="24"/>
          <w:szCs w:val="24"/>
        </w:rPr>
        <w:t>y</w:t>
      </w:r>
      <w:r w:rsidR="001962BD">
        <w:rPr>
          <w:rFonts w:ascii="Times New Roman" w:hAnsi="Times New Roman" w:cs="Times New Roman"/>
          <w:sz w:val="24"/>
          <w:szCs w:val="24"/>
        </w:rPr>
        <w:br/>
      </w:r>
      <w:r w:rsidR="006D7040">
        <w:rPr>
          <w:rFonts w:ascii="Times New Roman" w:hAnsi="Times New Roman" w:cs="Times New Roman"/>
          <w:sz w:val="24"/>
          <w:szCs w:val="24"/>
        </w:rPr>
        <w:t xml:space="preserve">Editors prefer emailed Word documents </w:t>
      </w:r>
      <w:r w:rsidR="006E672A">
        <w:rPr>
          <w:rFonts w:ascii="Times New Roman" w:hAnsi="Times New Roman" w:cs="Times New Roman"/>
          <w:sz w:val="24"/>
          <w:szCs w:val="24"/>
        </w:rPr>
        <w:t xml:space="preserve">because </w:t>
      </w:r>
      <w:r>
        <w:rPr>
          <w:rFonts w:ascii="Times New Roman" w:hAnsi="Times New Roman" w:cs="Times New Roman"/>
          <w:sz w:val="24"/>
          <w:szCs w:val="24"/>
        </w:rPr>
        <w:t xml:space="preserve">they </w:t>
      </w:r>
      <w:r w:rsidR="00520009">
        <w:rPr>
          <w:rFonts w:ascii="Times New Roman" w:hAnsi="Times New Roman" w:cs="Times New Roman"/>
          <w:sz w:val="24"/>
          <w:szCs w:val="24"/>
        </w:rPr>
        <w:t>are</w:t>
      </w:r>
      <w:r w:rsidR="006E6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easily </w:t>
      </w:r>
      <w:r w:rsidR="00520009">
        <w:rPr>
          <w:rFonts w:ascii="Times New Roman" w:hAnsi="Times New Roman" w:cs="Times New Roman"/>
          <w:sz w:val="24"/>
          <w:szCs w:val="24"/>
        </w:rPr>
        <w:t>reformatted</w:t>
      </w:r>
      <w:r>
        <w:rPr>
          <w:rFonts w:ascii="Times New Roman" w:hAnsi="Times New Roman" w:cs="Times New Roman"/>
          <w:sz w:val="24"/>
          <w:szCs w:val="24"/>
        </w:rPr>
        <w:t xml:space="preserve"> to meet </w:t>
      </w:r>
      <w:r w:rsidR="00063B0F">
        <w:rPr>
          <w:rFonts w:ascii="Times New Roman" w:hAnsi="Times New Roman" w:cs="Times New Roman"/>
          <w:sz w:val="24"/>
          <w:szCs w:val="24"/>
        </w:rPr>
        <w:t xml:space="preserve">the editor’s </w:t>
      </w:r>
      <w:r>
        <w:rPr>
          <w:rFonts w:ascii="Times New Roman" w:hAnsi="Times New Roman" w:cs="Times New Roman"/>
          <w:sz w:val="24"/>
          <w:szCs w:val="24"/>
        </w:rPr>
        <w:t xml:space="preserve">needs. Following is a list of email addresses for Kitsap newspapers. Of course, there are </w:t>
      </w:r>
      <w:r w:rsidR="001962BD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other newspapers (Seattle, Tacoma, Gig Harbor, Sheldon) you might want to consider, as well as such publications as the </w:t>
      </w:r>
      <w:r w:rsidRPr="00DA7531">
        <w:rPr>
          <w:rFonts w:ascii="Times New Roman" w:hAnsi="Times New Roman" w:cs="Times New Roman"/>
          <w:i/>
          <w:sz w:val="24"/>
          <w:szCs w:val="24"/>
        </w:rPr>
        <w:t>Kitsap Business Journal, The Stranger, Seattle Weekly</w:t>
      </w:r>
      <w:r>
        <w:rPr>
          <w:rFonts w:ascii="Times New Roman" w:hAnsi="Times New Roman" w:cs="Times New Roman"/>
          <w:sz w:val="24"/>
          <w:szCs w:val="24"/>
        </w:rPr>
        <w:t>, and others.</w:t>
      </w:r>
    </w:p>
    <w:p w:rsidR="00B36ABE" w:rsidRDefault="00B36ABE" w:rsidP="00487A00">
      <w:pPr>
        <w:rPr>
          <w:rFonts w:ascii="Times New Roman" w:hAnsi="Times New Roman" w:cs="Times New Roman"/>
          <w:sz w:val="24"/>
          <w:szCs w:val="24"/>
        </w:rPr>
      </w:pPr>
      <w:r w:rsidRPr="00487A00">
        <w:rPr>
          <w:rFonts w:ascii="Times New Roman" w:hAnsi="Times New Roman" w:cs="Times New Roman"/>
          <w:b/>
          <w:i/>
          <w:sz w:val="24"/>
          <w:szCs w:val="24"/>
        </w:rPr>
        <w:t>Kitsap Sun</w:t>
      </w:r>
      <w:r w:rsidR="00487A00">
        <w:rPr>
          <w:rFonts w:ascii="Times New Roman" w:hAnsi="Times New Roman" w:cs="Times New Roman"/>
          <w:sz w:val="24"/>
          <w:szCs w:val="24"/>
        </w:rPr>
        <w:t xml:space="preserve"> (250 word limit</w:t>
      </w:r>
      <w:r w:rsidR="003D26A7">
        <w:rPr>
          <w:rFonts w:ascii="Times New Roman" w:hAnsi="Times New Roman" w:cs="Times New Roman"/>
          <w:sz w:val="24"/>
          <w:szCs w:val="24"/>
        </w:rPr>
        <w:t>; no more than one letter per month per person</w:t>
      </w:r>
      <w:r w:rsidR="00487A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DE52EC" w:rsidRPr="00177051">
          <w:rPr>
            <w:rStyle w:val="Hyperlink"/>
            <w:rFonts w:ascii="Times New Roman" w:hAnsi="Times New Roman" w:cs="Times New Roman"/>
            <w:sz w:val="24"/>
            <w:szCs w:val="24"/>
          </w:rPr>
          <w:t>Letters@KitsapSun.com</w:t>
        </w:r>
      </w:hyperlink>
    </w:p>
    <w:p w:rsidR="00487A00" w:rsidRDefault="00487A00" w:rsidP="00487A00">
      <w:pPr>
        <w:rPr>
          <w:rFonts w:ascii="Times New Roman" w:hAnsi="Times New Roman" w:cs="Times New Roman"/>
          <w:b/>
          <w:sz w:val="24"/>
          <w:szCs w:val="24"/>
        </w:rPr>
      </w:pPr>
    </w:p>
    <w:p w:rsidR="00487A00" w:rsidRDefault="00487A00" w:rsidP="00487A00">
      <w:pPr>
        <w:rPr>
          <w:rFonts w:ascii="Times New Roman" w:hAnsi="Times New Roman" w:cs="Times New Roman"/>
          <w:sz w:val="24"/>
          <w:szCs w:val="24"/>
        </w:rPr>
      </w:pPr>
      <w:r w:rsidRPr="00487A00">
        <w:rPr>
          <w:rFonts w:ascii="Times New Roman" w:hAnsi="Times New Roman" w:cs="Times New Roman"/>
          <w:b/>
          <w:sz w:val="24"/>
          <w:szCs w:val="24"/>
        </w:rPr>
        <w:t>Kitsap Weekly newspapers</w:t>
      </w:r>
      <w:r>
        <w:rPr>
          <w:rFonts w:ascii="Times New Roman" w:hAnsi="Times New Roman" w:cs="Times New Roman"/>
          <w:sz w:val="24"/>
          <w:szCs w:val="24"/>
        </w:rPr>
        <w:t xml:space="preserve"> (350 word limit):</w:t>
      </w:r>
    </w:p>
    <w:p w:rsidR="00DE52EC" w:rsidRDefault="00487A00" w:rsidP="00487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52EC" w:rsidRPr="00487A00">
        <w:rPr>
          <w:rFonts w:ascii="Times New Roman" w:hAnsi="Times New Roman" w:cs="Times New Roman"/>
          <w:i/>
          <w:sz w:val="24"/>
          <w:szCs w:val="24"/>
        </w:rPr>
        <w:t>North Kitsap Herald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DA7531" w:rsidRPr="00177051">
          <w:rPr>
            <w:rStyle w:val="Hyperlink"/>
            <w:rFonts w:ascii="Times New Roman" w:hAnsi="Times New Roman" w:cs="Times New Roman"/>
            <w:sz w:val="24"/>
            <w:szCs w:val="24"/>
          </w:rPr>
          <w:t>Editor@NorthKitsapHerald.com</w:t>
        </w:r>
      </w:hyperlink>
    </w:p>
    <w:p w:rsidR="00DE52EC" w:rsidRDefault="00487A00" w:rsidP="00487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52EC" w:rsidRPr="00487A00">
        <w:rPr>
          <w:rFonts w:ascii="Times New Roman" w:hAnsi="Times New Roman" w:cs="Times New Roman"/>
          <w:i/>
          <w:sz w:val="24"/>
          <w:szCs w:val="24"/>
        </w:rPr>
        <w:t>Bainbridge Review</w:t>
      </w:r>
      <w:r w:rsidR="00DE52EC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DE52EC" w:rsidRPr="00177051">
          <w:rPr>
            <w:rStyle w:val="Hyperlink"/>
            <w:rFonts w:ascii="Times New Roman" w:hAnsi="Times New Roman" w:cs="Times New Roman"/>
            <w:sz w:val="24"/>
            <w:szCs w:val="24"/>
          </w:rPr>
          <w:t>Editor@BainbridgeReview.com</w:t>
        </w:r>
      </w:hyperlink>
    </w:p>
    <w:p w:rsidR="00DE52EC" w:rsidRDefault="00487A00" w:rsidP="00487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52EC" w:rsidRPr="00487A00">
        <w:rPr>
          <w:rFonts w:ascii="Times New Roman" w:hAnsi="Times New Roman" w:cs="Times New Roman"/>
          <w:i/>
          <w:sz w:val="24"/>
          <w:szCs w:val="24"/>
        </w:rPr>
        <w:t>Central Kitsap Reporter</w:t>
      </w:r>
      <w:r w:rsidR="00DE52EC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DE52EC" w:rsidRPr="00177051">
          <w:rPr>
            <w:rStyle w:val="Hyperlink"/>
            <w:rFonts w:ascii="Times New Roman" w:hAnsi="Times New Roman" w:cs="Times New Roman"/>
            <w:sz w:val="24"/>
            <w:szCs w:val="24"/>
          </w:rPr>
          <w:t>Editor@CentralKitsapReporter.com</w:t>
        </w:r>
      </w:hyperlink>
    </w:p>
    <w:p w:rsidR="00DE52EC" w:rsidRDefault="00487A00" w:rsidP="00487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52EC" w:rsidRPr="00487A00">
        <w:rPr>
          <w:rFonts w:ascii="Times New Roman" w:hAnsi="Times New Roman" w:cs="Times New Roman"/>
          <w:i/>
          <w:sz w:val="24"/>
          <w:szCs w:val="24"/>
        </w:rPr>
        <w:t>Bremerton Patriot</w:t>
      </w:r>
      <w:r w:rsidR="00DE52EC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DE52EC" w:rsidRPr="00177051">
          <w:rPr>
            <w:rStyle w:val="Hyperlink"/>
            <w:rFonts w:ascii="Times New Roman" w:hAnsi="Times New Roman" w:cs="Times New Roman"/>
            <w:sz w:val="24"/>
            <w:szCs w:val="24"/>
          </w:rPr>
          <w:t>Editor@BremertonPatriot.com</w:t>
        </w:r>
      </w:hyperlink>
    </w:p>
    <w:p w:rsidR="00DE52EC" w:rsidRDefault="00487A00" w:rsidP="00487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52EC" w:rsidRPr="00487A00">
        <w:rPr>
          <w:rFonts w:ascii="Times New Roman" w:hAnsi="Times New Roman" w:cs="Times New Roman"/>
          <w:i/>
          <w:sz w:val="24"/>
          <w:szCs w:val="24"/>
        </w:rPr>
        <w:t>Port Orchard Independent</w:t>
      </w:r>
      <w:r w:rsidR="00DE52EC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DE52EC" w:rsidRPr="00177051">
          <w:rPr>
            <w:rStyle w:val="Hyperlink"/>
            <w:rFonts w:ascii="Times New Roman" w:hAnsi="Times New Roman" w:cs="Times New Roman"/>
            <w:sz w:val="24"/>
            <w:szCs w:val="24"/>
          </w:rPr>
          <w:t>Editor@PortOrchardIndependent.com</w:t>
        </w:r>
      </w:hyperlink>
    </w:p>
    <w:p w:rsidR="00D31F40" w:rsidRDefault="00487A00" w:rsidP="00DA7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52EC" w:rsidRPr="00487A00">
        <w:rPr>
          <w:rFonts w:ascii="Times New Roman" w:hAnsi="Times New Roman" w:cs="Times New Roman"/>
          <w:i/>
          <w:sz w:val="24"/>
          <w:szCs w:val="24"/>
        </w:rPr>
        <w:t>Kingston Community News</w:t>
      </w:r>
      <w:r w:rsidR="00DE52EC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DE52EC" w:rsidRPr="00177051">
          <w:rPr>
            <w:rStyle w:val="Hyperlink"/>
            <w:rFonts w:ascii="Times New Roman" w:hAnsi="Times New Roman" w:cs="Times New Roman"/>
            <w:sz w:val="24"/>
            <w:szCs w:val="24"/>
          </w:rPr>
          <w:t>Editorial@KingstonCommunityNews.com</w:t>
        </w:r>
      </w:hyperlink>
    </w:p>
    <w:p w:rsidR="002507DB" w:rsidRDefault="002507DB" w:rsidP="00DA7531">
      <w:pPr>
        <w:rPr>
          <w:rFonts w:ascii="Times New Roman" w:hAnsi="Times New Roman" w:cs="Times New Roman"/>
          <w:sz w:val="24"/>
          <w:szCs w:val="24"/>
        </w:rPr>
      </w:pPr>
    </w:p>
    <w:p w:rsidR="00890613" w:rsidRDefault="002507DB" w:rsidP="00FC0B63">
      <w:pPr>
        <w:rPr>
          <w:rFonts w:ascii="Verdana" w:hAnsi="Verdana"/>
          <w:color w:val="006633"/>
          <w:sz w:val="20"/>
        </w:rPr>
      </w:pPr>
      <w:r w:rsidRPr="000F52AA">
        <w:rPr>
          <w:rFonts w:ascii="Times New Roman" w:hAnsi="Times New Roman" w:cs="Times New Roman"/>
          <w:b/>
          <w:i/>
          <w:sz w:val="20"/>
          <w:szCs w:val="20"/>
        </w:rPr>
        <w:t xml:space="preserve">Gene Bullock – January </w:t>
      </w:r>
      <w:r w:rsidR="000F52AA"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0F52AA">
        <w:rPr>
          <w:rFonts w:ascii="Times New Roman" w:hAnsi="Times New Roman" w:cs="Times New Roman"/>
          <w:b/>
          <w:i/>
          <w:sz w:val="20"/>
          <w:szCs w:val="20"/>
        </w:rPr>
        <w:t>0, 2017</w:t>
      </w:r>
    </w:p>
    <w:sectPr w:rsidR="00890613" w:rsidSect="00D938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85A" w:rsidRDefault="00ED585A" w:rsidP="00B92031">
      <w:r>
        <w:separator/>
      </w:r>
    </w:p>
  </w:endnote>
  <w:endnote w:type="continuationSeparator" w:id="0">
    <w:p w:rsidR="00ED585A" w:rsidRDefault="00ED585A" w:rsidP="00B9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031" w:rsidRDefault="00B920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031" w:rsidRDefault="00B920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031" w:rsidRDefault="00B920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85A" w:rsidRDefault="00ED585A" w:rsidP="00B92031">
      <w:r>
        <w:separator/>
      </w:r>
    </w:p>
  </w:footnote>
  <w:footnote w:type="continuationSeparator" w:id="0">
    <w:p w:rsidR="00ED585A" w:rsidRDefault="00ED585A" w:rsidP="00B92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031" w:rsidRDefault="00B920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031" w:rsidRDefault="00B920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031" w:rsidRDefault="00B920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53"/>
    <w:rsid w:val="0000480F"/>
    <w:rsid w:val="00050C33"/>
    <w:rsid w:val="00063B0F"/>
    <w:rsid w:val="00074079"/>
    <w:rsid w:val="000806EB"/>
    <w:rsid w:val="00085E65"/>
    <w:rsid w:val="000B38EE"/>
    <w:rsid w:val="000E5435"/>
    <w:rsid w:val="000F1575"/>
    <w:rsid w:val="000F52AA"/>
    <w:rsid w:val="000F7CEA"/>
    <w:rsid w:val="00100D41"/>
    <w:rsid w:val="0013060D"/>
    <w:rsid w:val="001314CE"/>
    <w:rsid w:val="00136DA5"/>
    <w:rsid w:val="0019032B"/>
    <w:rsid w:val="001962BD"/>
    <w:rsid w:val="001A337B"/>
    <w:rsid w:val="001B5BDD"/>
    <w:rsid w:val="001C073C"/>
    <w:rsid w:val="001C0760"/>
    <w:rsid w:val="001C23D0"/>
    <w:rsid w:val="001E4533"/>
    <w:rsid w:val="001E5B92"/>
    <w:rsid w:val="00240586"/>
    <w:rsid w:val="002441B7"/>
    <w:rsid w:val="002507DB"/>
    <w:rsid w:val="00263CC3"/>
    <w:rsid w:val="0026654F"/>
    <w:rsid w:val="00267033"/>
    <w:rsid w:val="002A2E69"/>
    <w:rsid w:val="002E0847"/>
    <w:rsid w:val="00355B0D"/>
    <w:rsid w:val="00362F35"/>
    <w:rsid w:val="00383DB4"/>
    <w:rsid w:val="003B1088"/>
    <w:rsid w:val="003B1B91"/>
    <w:rsid w:val="003C1787"/>
    <w:rsid w:val="003C1A9F"/>
    <w:rsid w:val="003C29E2"/>
    <w:rsid w:val="003C6204"/>
    <w:rsid w:val="003D26A7"/>
    <w:rsid w:val="003D33F7"/>
    <w:rsid w:val="003D4B8B"/>
    <w:rsid w:val="003E41D7"/>
    <w:rsid w:val="00415A7D"/>
    <w:rsid w:val="00421ECD"/>
    <w:rsid w:val="004478B5"/>
    <w:rsid w:val="004531E3"/>
    <w:rsid w:val="00462633"/>
    <w:rsid w:val="00480C41"/>
    <w:rsid w:val="00486281"/>
    <w:rsid w:val="00487A00"/>
    <w:rsid w:val="00487F29"/>
    <w:rsid w:val="00496255"/>
    <w:rsid w:val="004C74BE"/>
    <w:rsid w:val="004E6731"/>
    <w:rsid w:val="004E6B22"/>
    <w:rsid w:val="00520009"/>
    <w:rsid w:val="00550F85"/>
    <w:rsid w:val="005557D9"/>
    <w:rsid w:val="005B664F"/>
    <w:rsid w:val="005C2165"/>
    <w:rsid w:val="005D04B4"/>
    <w:rsid w:val="00616BCB"/>
    <w:rsid w:val="006258CA"/>
    <w:rsid w:val="00630DEC"/>
    <w:rsid w:val="0063760D"/>
    <w:rsid w:val="0064328C"/>
    <w:rsid w:val="00677111"/>
    <w:rsid w:val="006A3E6D"/>
    <w:rsid w:val="006B6475"/>
    <w:rsid w:val="006D452A"/>
    <w:rsid w:val="006D7040"/>
    <w:rsid w:val="006E672A"/>
    <w:rsid w:val="006F2DD8"/>
    <w:rsid w:val="00737243"/>
    <w:rsid w:val="00745B07"/>
    <w:rsid w:val="007476F3"/>
    <w:rsid w:val="007A1B5D"/>
    <w:rsid w:val="007B1A2F"/>
    <w:rsid w:val="007B6616"/>
    <w:rsid w:val="007C019A"/>
    <w:rsid w:val="007E6A50"/>
    <w:rsid w:val="0081325C"/>
    <w:rsid w:val="00814243"/>
    <w:rsid w:val="008352C7"/>
    <w:rsid w:val="00846A67"/>
    <w:rsid w:val="00864AB4"/>
    <w:rsid w:val="008724C3"/>
    <w:rsid w:val="008746FB"/>
    <w:rsid w:val="00881C30"/>
    <w:rsid w:val="00884F2C"/>
    <w:rsid w:val="00890613"/>
    <w:rsid w:val="008B4068"/>
    <w:rsid w:val="008C13E9"/>
    <w:rsid w:val="008E3753"/>
    <w:rsid w:val="008E77A5"/>
    <w:rsid w:val="00923E87"/>
    <w:rsid w:val="009634EF"/>
    <w:rsid w:val="009835EE"/>
    <w:rsid w:val="009B4698"/>
    <w:rsid w:val="00A426A4"/>
    <w:rsid w:val="00A67F80"/>
    <w:rsid w:val="00A70761"/>
    <w:rsid w:val="00AC7709"/>
    <w:rsid w:val="00AE04ED"/>
    <w:rsid w:val="00AE6870"/>
    <w:rsid w:val="00AF23E5"/>
    <w:rsid w:val="00AF5FCC"/>
    <w:rsid w:val="00B25659"/>
    <w:rsid w:val="00B36ABE"/>
    <w:rsid w:val="00B50EE1"/>
    <w:rsid w:val="00B70FF1"/>
    <w:rsid w:val="00B92031"/>
    <w:rsid w:val="00BA4482"/>
    <w:rsid w:val="00BB2803"/>
    <w:rsid w:val="00BE14E1"/>
    <w:rsid w:val="00C90F84"/>
    <w:rsid w:val="00CA756E"/>
    <w:rsid w:val="00CC4CC5"/>
    <w:rsid w:val="00CD5193"/>
    <w:rsid w:val="00CF6976"/>
    <w:rsid w:val="00D17981"/>
    <w:rsid w:val="00D31F40"/>
    <w:rsid w:val="00D35906"/>
    <w:rsid w:val="00D37A7C"/>
    <w:rsid w:val="00D626A8"/>
    <w:rsid w:val="00D9383D"/>
    <w:rsid w:val="00DA2642"/>
    <w:rsid w:val="00DA6B79"/>
    <w:rsid w:val="00DA7531"/>
    <w:rsid w:val="00DC6CE2"/>
    <w:rsid w:val="00DE0C54"/>
    <w:rsid w:val="00DE52EC"/>
    <w:rsid w:val="00DF21C4"/>
    <w:rsid w:val="00EA6815"/>
    <w:rsid w:val="00EA7F16"/>
    <w:rsid w:val="00EB0CFC"/>
    <w:rsid w:val="00ED585A"/>
    <w:rsid w:val="00EE0E90"/>
    <w:rsid w:val="00F05360"/>
    <w:rsid w:val="00F356C4"/>
    <w:rsid w:val="00F41512"/>
    <w:rsid w:val="00F463D5"/>
    <w:rsid w:val="00F61335"/>
    <w:rsid w:val="00F6298E"/>
    <w:rsid w:val="00F83B5B"/>
    <w:rsid w:val="00FB1EA5"/>
    <w:rsid w:val="00FB53FF"/>
    <w:rsid w:val="00FC0B63"/>
    <w:rsid w:val="00FE47E4"/>
    <w:rsid w:val="00FE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C6F72-EB1D-4EB9-BAEF-1067181E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2E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20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031"/>
  </w:style>
  <w:style w:type="paragraph" w:styleId="Footer">
    <w:name w:val="footer"/>
    <w:basedOn w:val="Normal"/>
    <w:link w:val="FooterChar"/>
    <w:uiPriority w:val="99"/>
    <w:unhideWhenUsed/>
    <w:rsid w:val="00B920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or@BainbridgeReview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ditor@NorthKitsapHerald.com" TargetMode="External"/><Relationship Id="rId12" Type="http://schemas.openxmlformats.org/officeDocument/2006/relationships/hyperlink" Target="mailto:Editorial@KingstonCommunityNews.com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etters@KitsapSun.com" TargetMode="External"/><Relationship Id="rId11" Type="http://schemas.openxmlformats.org/officeDocument/2006/relationships/hyperlink" Target="mailto:Editor@PortOrchardIndependent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Editor@BremertonPatriot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Editor@CentralKitsapReporter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146</cp:revision>
  <cp:lastPrinted>2017-01-26T00:21:00Z</cp:lastPrinted>
  <dcterms:created xsi:type="dcterms:W3CDTF">2016-07-13T23:18:00Z</dcterms:created>
  <dcterms:modified xsi:type="dcterms:W3CDTF">2017-01-28T18:11:00Z</dcterms:modified>
</cp:coreProperties>
</file>